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5F" w:rsidRDefault="007678CA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水资源概论是一门全校公选课，主要讲授我国和全世界范围的水资源概况，我国的</w:t>
      </w:r>
      <w:hyperlink r:id="rId6" w:tooltip="地表水资源" w:history="1">
        <w:r>
          <w:rPr>
            <w:rStyle w:val="a5"/>
            <w:rFonts w:ascii="Arial" w:hAnsi="Arial" w:cs="Arial"/>
            <w:color w:val="C02125"/>
            <w:sz w:val="23"/>
            <w:szCs w:val="23"/>
            <w:shd w:val="clear" w:color="auto" w:fill="FFFFFF"/>
          </w:rPr>
          <w:t>地表水资源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和地下水资源情况，地表水的水文观测和水文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计算，我国的江河分布及典型的水利工程，水污染的类型和防治措施。通过该课程的学习，不仅可以拓宽学生的知识面，开阔他们的视野，更能通过课程的教授使得学生意识到当前水资源的危机情况，提高他们节约利用水资源的意识。</w:t>
      </w:r>
    </w:p>
    <w:sectPr w:rsidR="0065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5F" w:rsidRDefault="00650F5F" w:rsidP="007678CA">
      <w:r>
        <w:separator/>
      </w:r>
    </w:p>
  </w:endnote>
  <w:endnote w:type="continuationSeparator" w:id="1">
    <w:p w:rsidR="00650F5F" w:rsidRDefault="00650F5F" w:rsidP="00767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5F" w:rsidRDefault="00650F5F" w:rsidP="007678CA">
      <w:r>
        <w:separator/>
      </w:r>
    </w:p>
  </w:footnote>
  <w:footnote w:type="continuationSeparator" w:id="1">
    <w:p w:rsidR="00650F5F" w:rsidRDefault="00650F5F" w:rsidP="00767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8CA"/>
    <w:rsid w:val="00650F5F"/>
    <w:rsid w:val="0076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8C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678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urses.gdut.edu.cn/mod/resource/view.php?id=21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zhanglijuan1969</dc:creator>
  <cp:lastModifiedBy>zhanglijuan1969</cp:lastModifiedBy>
  <cp:revision>2</cp:revision>
  <dcterms:created xsi:type="dcterms:W3CDTF">2020-03-18T08:33:00Z</dcterms:created>
  <dcterms:modified xsi:type="dcterms:W3CDTF">2020-03-18T08:33:00Z</dcterms:modified>
</cp:coreProperties>
</file>