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0A2ED" w14:textId="76C48765" w:rsidR="00E65B37" w:rsidRDefault="00E65B37" w:rsidP="00E65B37">
      <w:r>
        <w:rPr>
          <w:rFonts w:hint="eastAsia"/>
        </w:rPr>
        <w:t>课本P354  第6,7,9,12</w:t>
      </w:r>
    </w:p>
    <w:p w14:paraId="3108536F" w14:textId="66C7ED84" w:rsidR="001F63BD" w:rsidRPr="001F63BD" w:rsidRDefault="00E65B37" w:rsidP="001F63BD">
      <w:pPr>
        <w:pStyle w:val="a7"/>
        <w:numPr>
          <w:ilvl w:val="0"/>
          <w:numId w:val="1"/>
        </w:numPr>
        <w:ind w:firstLineChars="0"/>
        <w:rPr>
          <w:rFonts w:ascii="宋体" w:hAnsi="宋体" w:hint="eastAsia"/>
        </w:rPr>
      </w:pPr>
      <w:r w:rsidRPr="001F63BD">
        <w:rPr>
          <w:rFonts w:ascii="宋体" w:hAnsi="宋体" w:hint="eastAsia"/>
        </w:rPr>
        <w:t>交联橡胶弹性统计理论的根据是什么？写出由它得出的交联橡胶的状态方程，并说明状态方程的意义。</w:t>
      </w:r>
    </w:p>
    <w:p w14:paraId="0E6A568B" w14:textId="40288F1D" w:rsidR="001F63BD" w:rsidRDefault="001F63BD" w:rsidP="001F63BD">
      <w:pPr>
        <w:pStyle w:val="a7"/>
        <w:ind w:left="360" w:firstLineChars="0" w:firstLine="0"/>
        <w:rPr>
          <w:rFonts w:hint="eastAsia"/>
        </w:rPr>
      </w:pPr>
      <w:r>
        <w:rPr>
          <w:rFonts w:hint="eastAsia"/>
        </w:rPr>
        <w:t xml:space="preserve">答： </w:t>
      </w:r>
      <w:r w:rsidRPr="001F63BD">
        <w:rPr>
          <w:rFonts w:hint="eastAsia"/>
        </w:rPr>
        <w:t>①每个交联点由</w:t>
      </w:r>
      <w:r w:rsidRPr="001F63BD">
        <w:t>4</w:t>
      </w:r>
      <w:r w:rsidRPr="001F63BD">
        <w:rPr>
          <w:rFonts w:hint="eastAsia"/>
        </w:rPr>
        <w:t>个彼此连接的链段构成②两交联点间的链为高斯链③交联网络的构象总数是所有单个链段</w:t>
      </w:r>
      <w:proofErr w:type="gramStart"/>
      <w:r w:rsidRPr="001F63BD">
        <w:rPr>
          <w:rFonts w:hint="eastAsia"/>
        </w:rPr>
        <w:t>构象数</w:t>
      </w:r>
      <w:proofErr w:type="gramEnd"/>
      <w:r w:rsidRPr="001F63BD">
        <w:rPr>
          <w:rFonts w:hint="eastAsia"/>
        </w:rPr>
        <w:t>的乘积④形变为仿射形变⑤拉伸过程中体积不变</w:t>
      </w:r>
    </w:p>
    <w:p w14:paraId="179A6EAB" w14:textId="531CAD57" w:rsidR="00BE436B" w:rsidRPr="00BE436B" w:rsidRDefault="00BE436B" w:rsidP="001F63BD">
      <w:pPr>
        <w:pStyle w:val="a7"/>
        <w:ind w:left="360" w:firstLineChars="0" w:firstLine="0"/>
      </w:pPr>
      <w:r w:rsidRPr="00BE436B">
        <w:drawing>
          <wp:inline distT="0" distB="0" distL="0" distR="0" wp14:anchorId="104CDF8A" wp14:editId="7E34A477">
            <wp:extent cx="1740398" cy="586596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2378" cy="58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意义</w:t>
      </w:r>
      <w:r>
        <w:rPr>
          <w:rFonts w:hint="eastAsia"/>
        </w:rPr>
        <w:t>：</w:t>
      </w:r>
      <w:r w:rsidRPr="00BE436B">
        <w:t>橡胶的状态方程,描述了交联橡胶的应力与应变之间的关系</w:t>
      </w:r>
    </w:p>
    <w:p w14:paraId="447078A9" w14:textId="2949CAC9" w:rsidR="00E65B37" w:rsidRDefault="00E65B37" w:rsidP="00E65B37">
      <w:pPr>
        <w:rPr>
          <w:rFonts w:ascii="宋体" w:hAnsi="宋体"/>
        </w:rPr>
      </w:pPr>
    </w:p>
    <w:p w14:paraId="3E4BA896" w14:textId="417723E9" w:rsidR="00E65B37" w:rsidRDefault="00E65B37" w:rsidP="00E65B37">
      <w:pPr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 xml:space="preserve">  </w:t>
      </w:r>
    </w:p>
    <w:p w14:paraId="778F53A3" w14:textId="77777777" w:rsidR="00E65B37" w:rsidRDefault="00E65B37" w:rsidP="00E65B37">
      <w:pPr>
        <w:rPr>
          <w:rFonts w:ascii="宋体" w:hAnsi="宋体"/>
          <w:b/>
          <w:bCs/>
        </w:rPr>
      </w:pPr>
      <w:r>
        <w:rPr>
          <w:rFonts w:hint="eastAsia"/>
          <w:b/>
          <w:bCs/>
        </w:rPr>
        <w:t>2</w:t>
      </w:r>
      <w:r>
        <w:rPr>
          <w:rFonts w:ascii="宋体" w:hAnsi="宋体" w:hint="eastAsia"/>
          <w:b/>
          <w:bCs/>
        </w:rPr>
        <w:t>、</w:t>
      </w:r>
      <w:r>
        <w:rPr>
          <w:rFonts w:ascii="宋体" w:hAnsi="宋体" w:hint="eastAsia"/>
        </w:rPr>
        <w:t>在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具有适当</w:t>
      </w:r>
      <w:proofErr w:type="gramStart"/>
      <w:r>
        <w:rPr>
          <w:rFonts w:ascii="宋体" w:hAnsi="宋体" w:hint="eastAsia"/>
        </w:rPr>
        <w:t>交联度软橡皮</w:t>
      </w:r>
      <w:proofErr w:type="gramEnd"/>
      <w:r>
        <w:rPr>
          <w:rFonts w:ascii="宋体" w:hAnsi="宋体" w:hint="eastAsia"/>
        </w:rPr>
        <w:t>试条下端</w:t>
      </w:r>
      <w:proofErr w:type="gramStart"/>
      <w:r>
        <w:rPr>
          <w:rFonts w:ascii="宋体" w:hAnsi="宋体" w:hint="eastAsia"/>
        </w:rPr>
        <w:t>掛一</w:t>
      </w:r>
      <w:proofErr w:type="gramEnd"/>
      <w:r>
        <w:rPr>
          <w:rFonts w:ascii="宋体" w:hAnsi="宋体" w:hint="eastAsia"/>
        </w:rPr>
        <w:t>砝码（不是过重），达到平衡形变后，升高温度，会观察到什么现象？为什么？</w:t>
      </w:r>
    </w:p>
    <w:p w14:paraId="43F7C97D" w14:textId="6690A1F4" w:rsidR="00BE436B" w:rsidRDefault="00E65B37" w:rsidP="00E65B37">
      <w:pPr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 xml:space="preserve"> </w:t>
      </w:r>
      <w:r w:rsidR="00BE436B">
        <w:rPr>
          <w:rFonts w:ascii="宋体" w:hAnsi="宋体" w:hint="eastAsia"/>
          <w:b/>
          <w:bCs/>
        </w:rPr>
        <w:t>答：砝码会上升，因为橡胶的</w:t>
      </w:r>
      <w:r w:rsidR="00924A4A">
        <w:rPr>
          <w:rFonts w:ascii="宋体" w:hAnsi="宋体" w:hint="eastAsia"/>
          <w:b/>
          <w:bCs/>
        </w:rPr>
        <w:t>模量随温度升高而增大，应力不变，应变减小。</w:t>
      </w:r>
    </w:p>
    <w:p w14:paraId="55A1EE39" w14:textId="77777777" w:rsidR="00924A4A" w:rsidRDefault="00924A4A" w:rsidP="00E65B37">
      <w:pPr>
        <w:rPr>
          <w:rFonts w:ascii="宋体" w:hAnsi="宋体"/>
          <w:b/>
          <w:bCs/>
        </w:rPr>
      </w:pPr>
    </w:p>
    <w:p w14:paraId="7BFD3BBC" w14:textId="02FAE851" w:rsidR="00805261" w:rsidRDefault="00E65B37" w:rsidP="00E65B37">
      <w:r>
        <w:rPr>
          <w:rFonts w:hint="eastAsia"/>
        </w:rPr>
        <w:t>3.下列聚合物哪个弹性最好？哪个次之？为什么？</w:t>
      </w:r>
    </w:p>
    <w:p w14:paraId="6EAF10F6" w14:textId="3CF025A7" w:rsidR="00E65B37" w:rsidRDefault="00E65B37" w:rsidP="00E65B37">
      <w:r>
        <w:rPr>
          <w:rFonts w:hint="eastAsia"/>
        </w:rPr>
        <w:t>聚异戊二烯 ， 聚氯丁二烯，聚二甲基硅氧烷</w:t>
      </w:r>
    </w:p>
    <w:p w14:paraId="63E1521B" w14:textId="2C9B2608" w:rsidR="00E65B37" w:rsidRDefault="00924A4A" w:rsidP="00E65B37">
      <w:pPr>
        <w:rPr>
          <w:rFonts w:hint="eastAsia"/>
        </w:rPr>
      </w:pPr>
      <w:r>
        <w:rPr>
          <w:rFonts w:hint="eastAsia"/>
        </w:rPr>
        <w:t>，聚二甲基硅氧烷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聚异戊二烯</w:t>
      </w:r>
      <w:proofErr w:type="gramStart"/>
      <w:r>
        <w:rPr>
          <w:rFonts w:hint="eastAsia"/>
        </w:rPr>
        <w:t>》</w:t>
      </w:r>
      <w:proofErr w:type="gramEnd"/>
      <w:r>
        <w:rPr>
          <w:rFonts w:hint="eastAsia"/>
        </w:rPr>
        <w:t>聚氯丁二烯</w:t>
      </w:r>
    </w:p>
    <w:p w14:paraId="570ED679" w14:textId="3586B4A7" w:rsidR="00924A4A" w:rsidRDefault="00924A4A" w:rsidP="00E65B37">
      <w:pPr>
        <w:rPr>
          <w:rFonts w:hint="eastAsia"/>
        </w:rPr>
      </w:pPr>
      <w:proofErr w:type="gramStart"/>
      <w:r>
        <w:rPr>
          <w:rFonts w:hint="eastAsia"/>
        </w:rPr>
        <w:t>分子链越柔顺</w:t>
      </w:r>
      <w:proofErr w:type="gramEnd"/>
      <w:r>
        <w:rPr>
          <w:rFonts w:hint="eastAsia"/>
        </w:rPr>
        <w:t>，极限弹性越好。</w:t>
      </w:r>
    </w:p>
    <w:p w14:paraId="0BCD4DBA" w14:textId="77777777" w:rsidR="00924A4A" w:rsidRDefault="00924A4A" w:rsidP="00E65B37"/>
    <w:p w14:paraId="5617B8DD" w14:textId="08689C84" w:rsidR="00E65B37" w:rsidRDefault="00E65B37" w:rsidP="00E65B37">
      <w:r>
        <w:rPr>
          <w:rFonts w:hint="eastAsia"/>
        </w:rPr>
        <w:t>4.如何提高橡胶的耐热性，如何提高橡胶的耐寒性？</w:t>
      </w:r>
    </w:p>
    <w:p w14:paraId="30492F4C" w14:textId="418D9A14" w:rsidR="00E65B37" w:rsidRDefault="00924A4A" w:rsidP="00E65B37">
      <w:pPr>
        <w:rPr>
          <w:rFonts w:hint="eastAsia"/>
        </w:rPr>
      </w:pPr>
      <w:r>
        <w:t>答</w:t>
      </w:r>
      <w:r>
        <w:rPr>
          <w:rFonts w:hint="eastAsia"/>
        </w:rPr>
        <w:t>：</w:t>
      </w:r>
      <w:r>
        <w:t>橡胶的使用温度上限是分解温度</w:t>
      </w:r>
      <w:r>
        <w:rPr>
          <w:rFonts w:hint="eastAsia"/>
        </w:rPr>
        <w:t>，</w:t>
      </w:r>
      <w:r>
        <w:t>减少弱键</w:t>
      </w:r>
      <w:r>
        <w:rPr>
          <w:rFonts w:hint="eastAsia"/>
        </w:rPr>
        <w:t>，</w:t>
      </w:r>
      <w:r>
        <w:t>提高分解温度可以提高耐热性</w:t>
      </w:r>
      <w:r>
        <w:rPr>
          <w:rFonts w:hint="eastAsia"/>
        </w:rPr>
        <w:t>；</w:t>
      </w:r>
      <w:r>
        <w:t>橡胶的使用温度下限是玻璃化温度</w:t>
      </w:r>
      <w:r>
        <w:rPr>
          <w:rFonts w:hint="eastAsia"/>
        </w:rPr>
        <w:t>，</w:t>
      </w:r>
      <w:r>
        <w:t>降低玻璃化温度的因素都可以提高耐寒性</w:t>
      </w:r>
      <w:r>
        <w:rPr>
          <w:rFonts w:hint="eastAsia"/>
        </w:rPr>
        <w:t>。</w:t>
      </w:r>
    </w:p>
    <w:p w14:paraId="705CC1D0" w14:textId="77777777" w:rsidR="00924A4A" w:rsidRDefault="00924A4A" w:rsidP="00E65B37"/>
    <w:p w14:paraId="02A84B0F" w14:textId="38EC84D8" w:rsidR="00E65B37" w:rsidRDefault="00E65B37" w:rsidP="00E65B37">
      <w:r>
        <w:rPr>
          <w:rFonts w:hint="eastAsia"/>
        </w:rPr>
        <w:t>5.如何从热力学上和实验上证明高弹性的本质？</w:t>
      </w:r>
    </w:p>
    <w:p w14:paraId="6C8B15EA" w14:textId="553689A6" w:rsidR="00E65B37" w:rsidRDefault="00924A4A" w:rsidP="00E65B37">
      <w:pPr>
        <w:rPr>
          <w:rFonts w:hint="eastAsia"/>
        </w:rPr>
      </w:pPr>
      <w:r>
        <w:t>从热力学第一</w:t>
      </w:r>
      <w:r>
        <w:rPr>
          <w:rFonts w:hint="eastAsia"/>
        </w:rPr>
        <w:t>、</w:t>
      </w:r>
      <w:r>
        <w:t>第二定律得到</w:t>
      </w:r>
      <w:r>
        <w:rPr>
          <w:noProof/>
        </w:rPr>
        <w:drawing>
          <wp:inline distT="0" distB="0" distL="0" distR="0" wp14:anchorId="39C297AF" wp14:editId="09A736D3">
            <wp:extent cx="1585520" cy="457200"/>
            <wp:effectExtent l="0" t="0" r="0" b="0"/>
            <wp:docPr id="87055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5" name="Picture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91473" cy="45891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；</w:t>
      </w:r>
      <w:r>
        <w:t>在定伸长比时</w:t>
      </w:r>
      <w:r>
        <w:rPr>
          <w:rFonts w:hint="eastAsia"/>
        </w:rPr>
        <w:t>，实验发现应力随温度变化的直线通过原点，也就是说应力不改变内能，在橡胶形变过程中内能不变，，只有熵变，说明橡胶高弹性的本质是熵变。</w:t>
      </w:r>
    </w:p>
    <w:p w14:paraId="284B7F98" w14:textId="77777777" w:rsidR="00924A4A" w:rsidRPr="00924A4A" w:rsidRDefault="00924A4A" w:rsidP="00E65B37"/>
    <w:p w14:paraId="162FF3A1" w14:textId="72D35F02" w:rsidR="00E65B37" w:rsidRDefault="00E65B37" w:rsidP="00E65B37">
      <w:pPr>
        <w:rPr>
          <w:rFonts w:ascii="宋体" w:hAnsi="宋体"/>
        </w:rPr>
      </w:pPr>
      <w:r>
        <w:rPr>
          <w:rFonts w:hint="eastAsia"/>
        </w:rPr>
        <w:t>6、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交联橡胶试片，长</w:t>
      </w:r>
      <w:r>
        <w:rPr>
          <w:rFonts w:hint="eastAsia"/>
        </w:rPr>
        <w:t>2.8</w:t>
      </w:r>
      <w:r>
        <w:t>cm</w:t>
      </w:r>
      <w:r>
        <w:rPr>
          <w:rFonts w:ascii="宋体" w:hAnsi="宋体" w:hint="eastAsia"/>
        </w:rPr>
        <w:t>，宽</w:t>
      </w:r>
      <w:r>
        <w:rPr>
          <w:rFonts w:hint="eastAsia"/>
        </w:rPr>
        <w:t>1.0cm</w:t>
      </w:r>
      <w:r>
        <w:rPr>
          <w:rFonts w:ascii="宋体" w:hAnsi="宋体" w:hint="eastAsia"/>
        </w:rPr>
        <w:t>，厚</w:t>
      </w:r>
      <w:r>
        <w:rPr>
          <w:rFonts w:hint="eastAsia"/>
        </w:rPr>
        <w:t>0.2</w:t>
      </w:r>
      <w:r>
        <w:t>cm</w:t>
      </w:r>
      <w:r>
        <w:rPr>
          <w:rFonts w:ascii="宋体" w:hAnsi="宋体" w:hint="eastAsia"/>
        </w:rPr>
        <w:t>，重</w:t>
      </w:r>
      <w:r>
        <w:t>0.518g</w:t>
      </w:r>
      <w:r>
        <w:rPr>
          <w:rFonts w:ascii="宋体" w:hAnsi="宋体" w:hint="eastAsia"/>
        </w:rPr>
        <w:t>，在</w:t>
      </w:r>
      <w:r>
        <w:rPr>
          <w:rFonts w:hint="eastAsia"/>
        </w:rPr>
        <w:t>25</w:t>
      </w:r>
      <w:r>
        <w:rPr>
          <w:rFonts w:ascii="宋体" w:hAnsi="宋体" w:hint="eastAsia"/>
        </w:rPr>
        <w:t>℃时，将它拉伸一倍，测定张力为</w:t>
      </w:r>
      <w:r>
        <w:rPr>
          <w:rFonts w:hint="eastAsia"/>
        </w:rPr>
        <w:t>10</w:t>
      </w:r>
      <w:r>
        <w:t>N,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估算试样</w:t>
      </w:r>
      <w:proofErr w:type="gramStart"/>
      <w:r>
        <w:rPr>
          <w:rFonts w:ascii="宋体" w:hAnsi="宋体" w:hint="eastAsia"/>
        </w:rPr>
        <w:t>的网链的</w:t>
      </w:r>
      <w:proofErr w:type="gramEnd"/>
      <w:r>
        <w:rPr>
          <w:rFonts w:ascii="宋体" w:hAnsi="宋体" w:hint="eastAsia"/>
        </w:rPr>
        <w:t>平均分子量。（</w:t>
      </w:r>
      <w:r>
        <w:rPr>
          <w:rFonts w:hint="eastAsia"/>
        </w:rPr>
        <w:t>R=8.314 J/K</w:t>
      </w:r>
      <w:r>
        <w:rPr>
          <w:rFonts w:ascii="宋体" w:hAnsi="宋体" w:hint="eastAsia"/>
        </w:rPr>
        <w:t>·</w:t>
      </w:r>
      <w:proofErr w:type="spellStart"/>
      <w:r>
        <w:rPr>
          <w:rFonts w:hint="eastAsia"/>
        </w:rPr>
        <w:t>mol</w:t>
      </w:r>
      <w:proofErr w:type="spellEnd"/>
      <w:r>
        <w:rPr>
          <w:rFonts w:ascii="宋体" w:hAnsi="宋体" w:hint="eastAsia"/>
        </w:rPr>
        <w:t>）</w:t>
      </w:r>
    </w:p>
    <w:p w14:paraId="7ADBB1C9" w14:textId="562A0006" w:rsidR="00E65B37" w:rsidRDefault="00E65B37" w:rsidP="00E65B37">
      <w:pPr>
        <w:rPr>
          <w:rStyle w:val="a"/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rFonts w:ascii="宋体" w:hAnsi="宋体" w:hint="eastAsia"/>
        </w:rPr>
        <w:t xml:space="preserve"> </w:t>
      </w:r>
      <w:r w:rsidR="00185E21">
        <w:rPr>
          <w:rFonts w:ascii="宋体" w:eastAsia="宋体" w:hAnsi="宋体" w:cs="宋体" w:hint="eastAsia"/>
          <w:kern w:val="0"/>
          <w:sz w:val="24"/>
          <w:szCs w:val="24"/>
        </w:rPr>
        <w:t>8185g/</w:t>
      </w:r>
      <w:proofErr w:type="spellStart"/>
      <w:r w:rsidR="00185E21">
        <w:rPr>
          <w:rFonts w:ascii="宋体" w:eastAsia="宋体" w:hAnsi="宋体" w:cs="宋体" w:hint="eastAsia"/>
          <w:kern w:val="0"/>
          <w:sz w:val="24"/>
          <w:szCs w:val="24"/>
        </w:rPr>
        <w:t>mol</w:t>
      </w:r>
      <w:proofErr w:type="spellEnd"/>
      <w:r w:rsidR="00DB27C3" w:rsidRPr="00DB27C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C43C6BD" w14:textId="3F2BF8EF" w:rsidR="00DB27C3" w:rsidRPr="00DB27C3" w:rsidRDefault="00DB27C3" w:rsidP="00E65B37">
      <w:pPr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 wp14:anchorId="14F9AC1D" wp14:editId="772E5824">
            <wp:extent cx="1110133" cy="3820165"/>
            <wp:effectExtent l="0" t="2540" r="0" b="0"/>
            <wp:docPr id="5" name="图片 5" descr="C:\Users\shuzh\AppData\Local\Temp\WeChat Files\23557de60a9620ed5e9ed73b83bc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zh\AppData\Local\Temp\WeChat Files\23557de60a9620ed5e9ed73b83bc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59" r="58569" b="3309"/>
                    <a:stretch/>
                  </pic:blipFill>
                  <pic:spPr bwMode="auto">
                    <a:xfrm rot="5400000">
                      <a:off x="0" y="0"/>
                      <a:ext cx="1111402" cy="3824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06780" w14:textId="60FBF5A6" w:rsidR="00E65B37" w:rsidRDefault="001F63BD" w:rsidP="00E65B37">
      <w:pPr>
        <w:rPr>
          <w:rFonts w:ascii="宋体" w:hAnsi="宋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4D23EC" wp14:editId="0AB644DC">
                <wp:simplePos x="0" y="0"/>
                <wp:positionH relativeFrom="column">
                  <wp:posOffset>-1145540</wp:posOffset>
                </wp:positionH>
                <wp:positionV relativeFrom="paragraph">
                  <wp:posOffset>3786505</wp:posOffset>
                </wp:positionV>
                <wp:extent cx="7772400" cy="460375"/>
                <wp:effectExtent l="0" t="0" r="0" b="0"/>
                <wp:wrapNone/>
                <wp:docPr id="2622471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0EF54DD3" w14:textId="77777777" w:rsidR="001F63BD" w:rsidRDefault="001F63BD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-90.2pt;margin-top:298.15pt;width:612pt;height:3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4oQkQEAABMDAAAOAAAAZHJzL2Uyb0RvYy54bWysUslOwzAQvSPxD5bvNGloG4iaIiQEFwSI&#10;5QNcx24seZPHNOnfM3ZLQXBDXMae7c28Zy+vRqPJVgRQzrZ0OikpEZa7TtlNS99eb88uKIHIbMe0&#10;s6KlOwH0anV6shx8IyrXO92JQBDEQjP4lvYx+qYogPfCMJg4LywmpQuGRXTDpugCGxDd6KIqy0Ux&#10;uND54LgAwOjNPklXGV9KweOjlCAi0S3F3WK2Idt1ssVqyZpNYL5X/LAG+8MWhimLQ49QNywy8h7U&#10;LyijeHDgZJxwZwonpeIic0A20/IHm5eeeZG5oDjgjzLB/8Hyh+1TIKprabWoqlk9pcQygw/1jNIx&#10;u9GC1EmkwUODtS/+KRw8wGtiPMpg0olcyJiF3R2FFWMkHIN1XVezEvXnmJstyvN6nkCLr24fIN4J&#10;Z0i6tDTg9Kwn295D3Jd+lqRh1t0qrTHOGm3J0NLLeTXPDccMgmuLM9Lm+13TLY7r8UBg7brdngL4&#10;6/eIiHlQqvpM5WZUPq96+CXpab/7ecTXX159AAAA//8DAFBLAwQUAAYACAAAACEADFl3TuIAAAAN&#10;AQAADwAAAGRycy9kb3ducmV2LnhtbEyPQU7DMBBF90jcwRokNqi1S4NJQ5wKFZBKd4QewImHJDQe&#10;R7HbhtvjrmA5+k//v8nXk+3ZCUffOVKwmAtgSLUzHTUK9p9vsxSYD5qM7h2hgh/0sC6ur3KdGXem&#10;DzyVoWGxhHymFbQhDBnnvm7Raj93A1LMvtxodYjn2HAz6nMstz2/F0JyqzuKC60ecNNifSiPVsH7&#10;LtntN1v+fVh1L3fbx1LwSr4qdXszPT8BCziFPxgu+lEdiuhUuSMZz3oFs0UqksgqeFjJJbALIpKl&#10;BFYpkDJNgRc5//9F8QsAAP//AwBQSwECLQAUAAYACAAAACEAtoM4kv4AAADhAQAAEwAAAAAAAAAA&#10;AAAAAAAAAAAAW0NvbnRlbnRfVHlwZXNdLnhtbFBLAQItABQABgAIAAAAIQA4/SH/1gAAAJQBAAAL&#10;AAAAAAAAAAAAAAAAAC8BAABfcmVscy8ucmVsc1BLAQItABQABgAIAAAAIQA9s4oQkQEAABMDAAAO&#10;AAAAAAAAAAAAAAAAAC4CAABkcnMvZTJvRG9jLnhtbFBLAQItABQABgAIAAAAIQAMWXdO4gAAAA0B&#10;AAAPAAAAAAAAAAAAAAAAAOsDAABkcnMvZG93bnJldi54bWxQSwUGAAAAAAQABADzAAAA+gQAAAAA&#10;" filled="f" stroked="f">
                <v:textbox style="mso-fit-shape-to-text:t">
                  <w:txbxContent>
                    <w:p w14:paraId="0EF54DD3" w14:textId="77777777" w:rsidR="001F63BD" w:rsidRDefault="001F63B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4A2B4" wp14:editId="65550BE5">
                <wp:simplePos x="0" y="0"/>
                <wp:positionH relativeFrom="column">
                  <wp:posOffset>-1002030</wp:posOffset>
                </wp:positionH>
                <wp:positionV relativeFrom="paragraph">
                  <wp:posOffset>3094355</wp:posOffset>
                </wp:positionV>
                <wp:extent cx="7772400" cy="460375"/>
                <wp:effectExtent l="0" t="0" r="0" b="0"/>
                <wp:wrapNone/>
                <wp:docPr id="262247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15120822" w14:textId="095F54ED" w:rsidR="001F63BD" w:rsidRDefault="001F63BD" w:rsidP="001F63BD">
                            <w:pPr>
                              <w:pStyle w:val="a6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7" style="position:absolute;left:0;text-align:left;margin-left:-78.9pt;margin-top:243.65pt;width:612pt;height:3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6aylgEAABoDAAAOAAAAZHJzL2Uyb0RvYy54bWysUtuO2jAQfV+p/2D5vSSkQLoRAVVC9KVq&#10;0W77AcaxiSXf5DEk/P2Oza3qvlX7MvZcfGbOGS/Xo9HkJAIoZ1s6nZSUCMtdp+yhpX9+bz9/pQQi&#10;sx3TzoqWngXQ9erT03Lwjahc73QnAkEQC83gW9rH6JuiAN4Lw2DivLCYlC4YFtENh6ILbEB0o4uq&#10;LBfF4ELng+MCAKObS5KuMr6UgsdfUoKIRLcUZ4vZhmz3yRarJWsOgfle8esY7D+mMExZbHqH2rDI&#10;yDGod1BG8eDAyTjhzhROSsVF5oBspuU/bF575kXmguKAv8sEHwfLf552gaiupdWiqmY1amSZwUW9&#10;oHTMHrQgiyTS4KHB2le/C1cP8JoYjzKYdCIXMmZhz3dhxRgJx2Bd19WsRGyOudmi/FLPE2jxeO0D&#10;xO/CGZIuLQ3YPevJTj8gXkpvJamZdVulNcZZoy0ZWvo8r+b5wT2D4NpijzT5ZdZ0i+N+zHSnN1Z7&#10;150vTMB/O0YEzv1S8S2VMXABeeLrZ0kb/tvPnR5fevUGAAD//wMAUEsDBBQABgAIAAAAIQDewzVn&#10;4wAAAA0BAAAPAAAAZHJzL2Rvd25yZXYueG1sTI/NTsMwEITvSLyDtUhcUGu3ND8N2VSogFR6I/QB&#10;nHhJQmM7it02vD3uCY6jGc18k28m3bMzja6zBmExF8DI1FZ1pkE4fL7NUmDOS6Nkbw0h/JCDTXF7&#10;k8tM2Yv5oHPpGxZKjMskQuv9kHHu6pa0dHM7kAnelx219EGODVejvIRy3fOlEDHXsjNhoZUDbVuq&#10;j+VJI7zvV/vDdse/j+vu5WGXlIJX8Svi/d30/ATM0+T/wnDFD+hQBKbKnoxyrEeYLaIksHuEVZo8&#10;ArtGRBwvgVUIUbROgRc5//+i+AUAAP//AwBQSwECLQAUAAYACAAAACEAtoM4kv4AAADhAQAAEwAA&#10;AAAAAAAAAAAAAAAAAAAAW0NvbnRlbnRfVHlwZXNdLnhtbFBLAQItABQABgAIAAAAIQA4/SH/1gAA&#10;AJQBAAALAAAAAAAAAAAAAAAAAC8BAABfcmVscy8ucmVsc1BLAQItABQABgAIAAAAIQBdU6aylgEA&#10;ABoDAAAOAAAAAAAAAAAAAAAAAC4CAABkcnMvZTJvRG9jLnhtbFBLAQItABQABgAIAAAAIQDewzVn&#10;4wAAAA0BAAAPAAAAAAAAAAAAAAAAAPADAABkcnMvZG93bnJldi54bWxQSwUGAAAAAAQABADzAAAA&#10;AAUAAAAA&#10;" filled="f" stroked="f">
                <v:textbox style="mso-fit-shape-to-text:t">
                  <w:txbxContent>
                    <w:p w14:paraId="15120822" w14:textId="095F54ED" w:rsidR="001F63BD" w:rsidRDefault="001F63BD" w:rsidP="001F63BD">
                      <w:pPr>
                        <w:pStyle w:val="a6"/>
                        <w:spacing w:before="0" w:beforeAutospacing="0" w:after="0" w:afterAutospacing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37B5DE" wp14:editId="74F49069">
                <wp:simplePos x="0" y="0"/>
                <wp:positionH relativeFrom="column">
                  <wp:posOffset>-1002030</wp:posOffset>
                </wp:positionH>
                <wp:positionV relativeFrom="paragraph">
                  <wp:posOffset>2402205</wp:posOffset>
                </wp:positionV>
                <wp:extent cx="8399145" cy="460375"/>
                <wp:effectExtent l="0" t="0" r="0" b="0"/>
                <wp:wrapNone/>
                <wp:docPr id="262246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9145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45A83B19" w14:textId="77777777" w:rsidR="001F63BD" w:rsidRDefault="001F63BD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8" style="position:absolute;left:0;text-align:left;margin-left:-78.9pt;margin-top:189.15pt;width:661.35pt;height:3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SwlQEAABoDAAAOAAAAZHJzL2Uyb0RvYy54bWysUttOwzAMfUfiH6K8s3ZlG6xah5AQvCBA&#10;DD4gS5M1Um6Kw9r9PU52AcEb4sWJY/vY5ziLm8FoshUBlLMNHY9KSoTlrlV209D3t/uLa0ogMtsy&#10;7axo6E4AvVmeny16X4vKdU63IhAEsVD3vqFdjL4uCuCdMAxGzguLQemCYRHdsCnawHpEN7qoynJW&#10;9C60PjguAPD1bh+ky4wvpeDxWUoQkeiG4mwx25DtOtliuWD1JjDfKX4Yg/1hCsOUxaYnqDsWGfkI&#10;6heUUTw4cDKOuDOFk1JxkTkgm3H5g82qY15kLigO+JNM8H+w/Gn7EohqG1rNqmoym1NimcFFvaJ0&#10;zG60INMkUu+hxtyVfwkHD/CaGA8ymHQiFzJkYXcnYcUQCcfH68v5fDyZUsIxNpmVl1cZtPiq9gHi&#10;g3CGpEtDA3bPerLtI0TsiKnHlNTMunuldV6etqRv6HxaTXPBKYIV2mJhmnw/a7rFYT3s6R5ZrV27&#10;2zMBf/sRETj3S8nHUMbABeQxDp8lbfi7nzt9fenlJwAAAP//AwBQSwMEFAAGAAgAAAAhACUXlhHj&#10;AAAADQEAAA8AAABkcnMvZG93bnJldi54bWxMj0FPg0AUhO8m/ofNM/Fi2gVLgVKWxlRNam9if8DC&#10;vgKWfUvYbYv/3u1Jj5OZzHyTbybdswuOtjMkIJwHwJBqozpqBBy+3mcpMOskKdkbQgE/aGFT3N/l&#10;MlPmSp94KV3DfAnZTAponRsyzm3dopZ2bgYk7x3NqKXzcmy4GuXVl+uePwdBzLXsyC+0csBti/Wp&#10;PGsBH/tof9ju+Pdp1b0+7ZIy4FX8JsTjw/SyBuZwcn9huOF7dCg8U2XOpCzrBczCZeLZnYBFki6A&#10;3SJhHK2AVQKiZZACL3L+/0XxCwAA//8DAFBLAQItABQABgAIAAAAIQC2gziS/gAAAOEBAAATAAAA&#10;AAAAAAAAAAAAAAAAAABbQ29udGVudF9UeXBlc10ueG1sUEsBAi0AFAAGAAgAAAAhADj9If/WAAAA&#10;lAEAAAsAAAAAAAAAAAAAAAAALwEAAF9yZWxzLy5yZWxzUEsBAi0AFAAGAAgAAAAhAPHelLCVAQAA&#10;GgMAAA4AAAAAAAAAAAAAAAAALgIAAGRycy9lMm9Eb2MueG1sUEsBAi0AFAAGAAgAAAAhACUXlhHj&#10;AAAADQEAAA8AAAAAAAAAAAAAAAAA7wMAAGRycy9kb3ducmV2LnhtbFBLBQYAAAAABAAEAPMAAAD/&#10;BAAAAAA=&#10;" filled="f" stroked="f">
                <v:textbox style="mso-fit-shape-to-text:t">
                  <w:txbxContent>
                    <w:p w14:paraId="45A83B19" w14:textId="77777777" w:rsidR="001F63BD" w:rsidRDefault="001F63BD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580EAD" wp14:editId="597191D5">
                <wp:simplePos x="0" y="0"/>
                <wp:positionH relativeFrom="column">
                  <wp:posOffset>-1002030</wp:posOffset>
                </wp:positionH>
                <wp:positionV relativeFrom="paragraph">
                  <wp:posOffset>1969135</wp:posOffset>
                </wp:positionV>
                <wp:extent cx="7772400" cy="460375"/>
                <wp:effectExtent l="0" t="0" r="0" b="0"/>
                <wp:wrapNone/>
                <wp:docPr id="262246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60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3ED9DF33" w14:textId="77777777" w:rsidR="001F63BD" w:rsidRDefault="001F63BD"/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9" style="position:absolute;left:0;text-align:left;margin-left:-78.9pt;margin-top:155.05pt;width:612pt;height:3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h0lAEAABoDAAAOAAAAZHJzL2Uyb0RvYy54bWysUslOwzAQvSPxD5bvNCHdIGpaISG4IEAs&#10;H+A6dmPJmzymSf+esbuA4Ia4jD2L38x748VqMJpsRQDlbEMvRyUlwnLXKrtp6Pvb3cUVJRCZbZl2&#10;VjR0J4Culudni97XonKd060IBEEs1L1vaBejr4sCeCcMg5HzwmJSumBYRDdsijawHtGNLqqynBW9&#10;C60PjgsAjN7uk3SZ8aUUPD5JCSIS3VCcLWYbsl0nWywXrN4E5jvFD2OwP0xhmLLY9AR1yyIjH0H9&#10;gjKKBwdOxhF3pnBSKi4yB2RzWf5g89oxLzIXFAf8SSb4P1j+uH0ORLUNrWZVNZnhuiwzuKgXlI7Z&#10;jRZkkkTqPdRY++qfw8EDvCbGgwwmnciFDFnY3UlYMUTCMTifz6tJifpzzE1m5Xg+TaDF12sfIN4L&#10;Z0i6NDRg96wn2z5A3JceS1Iz6+6U1hhntbakb+j1tJrmB6cMgmuLPdLk+1nTLQ7rIdMdH1mtXbvb&#10;MwF/8xEROPdLxcdUxsAF5IkPnyVt+LufO3196eUnAAAA//8DAFBLAwQUAAYACAAAACEAZLl2yeIA&#10;AAANAQAADwAAAGRycy9kb3ducmV2LnhtbEyPwU7DMBBE70j8g7VIXFBrJ4BbQpwKFZDa3gj9ACde&#10;ktB4HcVuG/4e9wTHnR3NvMlXk+3ZCUffOVKQzAUwpNqZjhoF+8/32RKYD5qM7h2hgh/0sCqur3Kd&#10;GXemDzyVoWExhHymFbQhDBnnvm7Raj93A1L8fbnR6hDPseFm1OcYbnueCiG51R3FhlYPuG6xPpRH&#10;q2C7e9jt1xv+fXjqXu82i1LwSr4pdXszvTwDCziFPzNc8CM6FJGpckcynvUKZsnjIrIHBfeJSIBd&#10;LELKFFgVpWUqgRc5/7+i+AUAAP//AwBQSwECLQAUAAYACAAAACEAtoM4kv4AAADhAQAAEwAAAAAA&#10;AAAAAAAAAAAAAAAAW0NvbnRlbnRfVHlwZXNdLnhtbFBLAQItABQABgAIAAAAIQA4/SH/1gAAAJQB&#10;AAALAAAAAAAAAAAAAAAAAC8BAABfcmVscy8ucmVsc1BLAQItABQABgAIAAAAIQD1dyh0lAEAABoD&#10;AAAOAAAAAAAAAAAAAAAAAC4CAABkcnMvZTJvRG9jLnhtbFBLAQItABQABgAIAAAAIQBkuXbJ4gAA&#10;AA0BAAAPAAAAAAAAAAAAAAAAAO4DAABkcnMvZG93bnJldi54bWxQSwUGAAAAAAQABADzAAAA/QQA&#10;AAAA&#10;" filled="f" stroked="f">
                <v:textbox style="mso-fit-shape-to-text:t">
                  <w:txbxContent>
                    <w:p w14:paraId="3ED9DF33" w14:textId="77777777" w:rsidR="001F63BD" w:rsidRDefault="001F63BD"/>
                  </w:txbxContent>
                </v:textbox>
              </v:rect>
            </w:pict>
          </mc:Fallback>
        </mc:AlternateContent>
      </w:r>
      <w:r w:rsidR="00E65B37">
        <w:rPr>
          <w:rFonts w:hint="eastAsia"/>
        </w:rPr>
        <w:t>7、</w:t>
      </w:r>
      <w:r w:rsidR="00E65B37">
        <w:rPr>
          <w:rFonts w:ascii="宋体" w:hAnsi="宋体" w:hint="eastAsia"/>
        </w:rPr>
        <w:t>、某一硫化橡胶试样，应力为</w:t>
      </w:r>
      <w:r w:rsidR="00E65B37">
        <w:rPr>
          <w:rFonts w:hint="eastAsia"/>
        </w:rPr>
        <w:t>1.5</w:t>
      </w:r>
      <w:r w:rsidR="00E65B37">
        <w:rPr>
          <w:rFonts w:ascii="宋体" w:hAnsi="宋体" w:hint="eastAsia"/>
        </w:rPr>
        <w:t>×</w:t>
      </w:r>
      <w:r w:rsidR="00E65B37">
        <w:rPr>
          <w:rFonts w:hint="eastAsia"/>
        </w:rPr>
        <w:t>10</w:t>
      </w:r>
      <w:r w:rsidR="00E65B37">
        <w:rPr>
          <w:rFonts w:hint="eastAsia"/>
          <w:vertAlign w:val="superscript"/>
        </w:rPr>
        <w:t>6</w:t>
      </w:r>
      <w:r w:rsidR="00E65B37">
        <w:rPr>
          <w:rFonts w:hint="eastAsia"/>
        </w:rPr>
        <w:t>N</w:t>
      </w:r>
      <w:r w:rsidR="00E65B37">
        <w:rPr>
          <w:rFonts w:ascii="宋体" w:hAnsi="宋体" w:hint="eastAsia"/>
        </w:rPr>
        <w:t>／</w:t>
      </w:r>
      <w:r w:rsidR="00E65B37">
        <w:rPr>
          <w:rFonts w:hint="eastAsia"/>
        </w:rPr>
        <w:t>m</w:t>
      </w:r>
      <w:r w:rsidR="00E65B37">
        <w:rPr>
          <w:rFonts w:hint="eastAsia"/>
          <w:vertAlign w:val="superscript"/>
        </w:rPr>
        <w:t>2</w:t>
      </w:r>
      <w:r w:rsidR="00E65B37">
        <w:rPr>
          <w:rFonts w:ascii="宋体" w:hAnsi="宋体" w:hint="eastAsia"/>
        </w:rPr>
        <w:t>时拉伸比为</w:t>
      </w:r>
      <w:r w:rsidR="00E65B37">
        <w:rPr>
          <w:rFonts w:hint="eastAsia"/>
        </w:rPr>
        <w:t>2.5</w:t>
      </w:r>
      <w:r w:rsidR="00E65B37">
        <w:rPr>
          <w:rFonts w:ascii="宋体" w:hAnsi="宋体" w:hint="eastAsia"/>
        </w:rPr>
        <w:t>。是计算该试样</w:t>
      </w:r>
      <w:r w:rsidR="00E65B37">
        <w:rPr>
          <w:rFonts w:hint="eastAsia"/>
        </w:rPr>
        <w:t>1cm</w:t>
      </w:r>
      <w:r w:rsidR="00E65B37">
        <w:rPr>
          <w:rFonts w:hint="eastAsia"/>
          <w:vertAlign w:val="superscript"/>
        </w:rPr>
        <w:t>3</w:t>
      </w:r>
      <w:r w:rsidR="00E65B37">
        <w:rPr>
          <w:rFonts w:ascii="宋体" w:hAnsi="宋体" w:hint="eastAsia"/>
        </w:rPr>
        <w:t>中的</w:t>
      </w:r>
      <w:proofErr w:type="gramStart"/>
      <w:r w:rsidR="00E65B37">
        <w:rPr>
          <w:rFonts w:ascii="宋体" w:hAnsi="宋体" w:hint="eastAsia"/>
        </w:rPr>
        <w:t>网链数</w:t>
      </w:r>
      <w:proofErr w:type="gramEnd"/>
      <w:r w:rsidR="00E65B37">
        <w:rPr>
          <w:rFonts w:ascii="宋体" w:hAnsi="宋体" w:hint="eastAsia"/>
        </w:rPr>
        <w:t>。</w:t>
      </w:r>
    </w:p>
    <w:p w14:paraId="16CF8087" w14:textId="77777777" w:rsidR="00E65B37" w:rsidRDefault="00E65B37" w:rsidP="00E65B37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14:paraId="782F23F0" w14:textId="5BBA76B9" w:rsidR="00E65B37" w:rsidRDefault="00E65B37" w:rsidP="00E65B37">
      <w:pPr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 xml:space="preserve"> </w:t>
      </w:r>
    </w:p>
    <w:p w14:paraId="2CA4C279" w14:textId="325A8C6D" w:rsidR="00DB27C3" w:rsidRDefault="00DB27C3" w:rsidP="00E65B37">
      <w:pPr>
        <w:rPr>
          <w:rFonts w:ascii="宋体" w:hAnsi="宋体" w:hint="eastAsia"/>
        </w:rPr>
      </w:pPr>
      <w:r>
        <w:rPr>
          <w:rFonts w:ascii="宋体" w:hAnsi="宋体"/>
          <w:noProof/>
        </w:rPr>
        <w:drawing>
          <wp:inline distT="0" distB="0" distL="0" distR="0" wp14:anchorId="56CA08AA" wp14:editId="69862EB3">
            <wp:extent cx="1116202" cy="3952738"/>
            <wp:effectExtent l="0" t="8572" r="0" b="0"/>
            <wp:docPr id="4" name="图片 4" descr="C:\Users\shuzh\AppData\Local\Temp\WeChat Files\23557de60a9620ed5e9ed73b83bc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zh\AppData\Local\Temp\WeChat Files\23557de60a9620ed5e9ed73b83bc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823"/>
                    <a:stretch/>
                  </pic:blipFill>
                  <pic:spPr bwMode="auto">
                    <a:xfrm rot="5400000">
                      <a:off x="0" y="0"/>
                      <a:ext cx="1116958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A3C28E" w14:textId="77777777" w:rsidR="006C68D7" w:rsidRDefault="006C68D7" w:rsidP="00E65B37">
      <w:pPr>
        <w:rPr>
          <w:rFonts w:ascii="宋体" w:hAnsi="宋体" w:hint="eastAsia"/>
        </w:rPr>
      </w:pPr>
    </w:p>
    <w:p w14:paraId="706BA47D" w14:textId="77777777" w:rsidR="006C68D7" w:rsidRDefault="006C68D7" w:rsidP="00E65B37">
      <w:pPr>
        <w:rPr>
          <w:rFonts w:ascii="宋体" w:hAnsi="宋体" w:hint="eastAsia"/>
        </w:rPr>
      </w:pPr>
    </w:p>
    <w:p w14:paraId="6C92469E" w14:textId="721D3EAF" w:rsidR="006C68D7" w:rsidRDefault="006C68D7" w:rsidP="00E65B37">
      <w:pPr>
        <w:rPr>
          <w:rFonts w:ascii="宋体" w:hAnsi="宋体" w:hint="eastAsia"/>
        </w:rPr>
      </w:pPr>
      <w:r>
        <w:rPr>
          <w:rFonts w:ascii="宋体" w:hAnsi="宋体" w:hint="eastAsia"/>
        </w:rPr>
        <w:t>P354</w:t>
      </w:r>
      <w:r>
        <w:rPr>
          <w:rFonts w:ascii="宋体" w:hAnsi="宋体" w:hint="eastAsia"/>
        </w:rPr>
        <w:t>：</w:t>
      </w:r>
    </w:p>
    <w:p w14:paraId="70241C92" w14:textId="5226EE7C" w:rsidR="006C68D7" w:rsidRDefault="006C68D7" w:rsidP="00E65B37">
      <w:pPr>
        <w:rPr>
          <w:rFonts w:ascii="宋体" w:hAnsi="宋体" w:hint="eastAsia"/>
        </w:rPr>
      </w:pPr>
      <w:r>
        <w:rPr>
          <w:rFonts w:ascii="宋体" w:hAnsi="宋体" w:hint="eastAsia"/>
        </w:rPr>
        <w:t>6.</w:t>
      </w:r>
      <w:r>
        <w:rPr>
          <w:rFonts w:ascii="宋体" w:hAnsi="宋体" w:hint="eastAsia"/>
        </w:rPr>
        <w:t>具有热塑性塑料的加工性能，具有橡胶高弹性的材料称为热塑性弹性体。</w:t>
      </w:r>
    </w:p>
    <w:p w14:paraId="3A97FC0A" w14:textId="287276F2" w:rsidR="006C68D7" w:rsidRDefault="006C68D7" w:rsidP="00E65B37">
      <w:pPr>
        <w:rPr>
          <w:rFonts w:ascii="宋体" w:hAnsi="宋体" w:hint="eastAsia"/>
        </w:rPr>
      </w:pPr>
      <w:r>
        <w:rPr>
          <w:rFonts w:ascii="宋体" w:hAnsi="宋体" w:hint="eastAsia"/>
        </w:rPr>
        <w:t>举例：嵌段共聚物</w:t>
      </w:r>
      <w:r>
        <w:rPr>
          <w:rFonts w:ascii="宋体" w:hAnsi="宋体" w:hint="eastAsia"/>
        </w:rPr>
        <w:t>EPDM</w:t>
      </w:r>
      <w:r>
        <w:rPr>
          <w:rFonts w:ascii="宋体" w:hAnsi="宋体" w:hint="eastAsia"/>
        </w:rPr>
        <w:t>、</w:t>
      </w:r>
      <w:r>
        <w:rPr>
          <w:rFonts w:ascii="宋体" w:hAnsi="宋体" w:hint="eastAsia"/>
        </w:rPr>
        <w:t>SBS</w:t>
      </w:r>
      <w:r>
        <w:rPr>
          <w:rFonts w:ascii="宋体" w:hAnsi="宋体" w:hint="eastAsia"/>
        </w:rPr>
        <w:t>、共混物</w:t>
      </w:r>
      <w:r>
        <w:rPr>
          <w:rFonts w:ascii="宋体" w:hAnsi="宋体" w:hint="eastAsia"/>
        </w:rPr>
        <w:t>PP+EPDM</w:t>
      </w:r>
      <w:r>
        <w:rPr>
          <w:rFonts w:ascii="宋体" w:hAnsi="宋体" w:hint="eastAsia"/>
        </w:rPr>
        <w:t>；通常由提供弹性</w:t>
      </w:r>
      <w:proofErr w:type="gramStart"/>
      <w:r>
        <w:rPr>
          <w:rFonts w:ascii="宋体" w:hAnsi="宋体" w:hint="eastAsia"/>
        </w:rPr>
        <w:t>的软段和</w:t>
      </w:r>
      <w:proofErr w:type="gramEnd"/>
      <w:r>
        <w:rPr>
          <w:rFonts w:ascii="宋体" w:hAnsi="宋体" w:hint="eastAsia"/>
        </w:rPr>
        <w:t>提供物理交联点</w:t>
      </w:r>
      <w:proofErr w:type="gramStart"/>
      <w:r>
        <w:rPr>
          <w:rFonts w:ascii="宋体" w:hAnsi="宋体" w:hint="eastAsia"/>
        </w:rPr>
        <w:t>的硬段组成</w:t>
      </w:r>
      <w:proofErr w:type="gramEnd"/>
      <w:r>
        <w:rPr>
          <w:rFonts w:ascii="宋体" w:hAnsi="宋体" w:hint="eastAsia"/>
        </w:rPr>
        <w:t>，没有化学交联点，呈现海岛结构的多相体系。</w:t>
      </w:r>
    </w:p>
    <w:p w14:paraId="4A49E4C0" w14:textId="2DDCC01F" w:rsidR="006C68D7" w:rsidRDefault="006C68D7" w:rsidP="00E65B37">
      <w:pPr>
        <w:rPr>
          <w:rFonts w:ascii="宋体" w:hAnsi="宋体" w:hint="eastAsia"/>
        </w:rPr>
      </w:pPr>
      <w:r>
        <w:rPr>
          <w:rFonts w:ascii="宋体" w:hAnsi="宋体" w:hint="eastAsia"/>
        </w:rPr>
        <w:t>12.</w:t>
      </w:r>
      <w:bookmarkStart w:id="0" w:name="_GoBack"/>
      <w:bookmarkEnd w:id="0"/>
    </w:p>
    <w:p w14:paraId="47C571D3" w14:textId="6D2BCB8D" w:rsidR="00DB27C3" w:rsidRDefault="00DB27C3" w:rsidP="00E65B37">
      <w:pPr>
        <w:rPr>
          <w:rFonts w:ascii="宋体" w:hAnsi="宋体"/>
        </w:rPr>
      </w:pPr>
      <w:r>
        <w:rPr>
          <w:rFonts w:ascii="宋体" w:hAnsi="宋体"/>
          <w:noProof/>
        </w:rPr>
        <w:drawing>
          <wp:inline distT="0" distB="0" distL="0" distR="0" wp14:anchorId="0B21F7B2" wp14:editId="3F2F80CF">
            <wp:extent cx="3162660" cy="3953055"/>
            <wp:effectExtent l="4762" t="0" r="4763" b="4762"/>
            <wp:docPr id="2" name="图片 2" descr="C:\Users\shuzh\AppData\Local\Temp\WeChat Files\23557de60a9620ed5e9ed73b83bc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zh\AppData\Local\Temp\WeChat Files\23557de60a9620ed5e9ed73b83bc9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6"/>
                    <a:stretch/>
                  </pic:blipFill>
                  <pic:spPr bwMode="auto">
                    <a:xfrm rot="5400000">
                      <a:off x="0" y="0"/>
                      <a:ext cx="3164802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D4A553" w14:textId="77777777" w:rsidR="00E65B37" w:rsidRPr="00E65B37" w:rsidRDefault="00E65B37" w:rsidP="00E65B37"/>
    <w:sectPr w:rsidR="00E65B37" w:rsidRPr="00E65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63CCF" w14:textId="77777777" w:rsidR="00AD7C2C" w:rsidRDefault="00AD7C2C" w:rsidP="00AF4A61">
      <w:r>
        <w:separator/>
      </w:r>
    </w:p>
  </w:endnote>
  <w:endnote w:type="continuationSeparator" w:id="0">
    <w:p w14:paraId="125B9DE3" w14:textId="77777777" w:rsidR="00AD7C2C" w:rsidRDefault="00AD7C2C" w:rsidP="00AF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8031C" w14:textId="77777777" w:rsidR="00AD7C2C" w:rsidRDefault="00AD7C2C" w:rsidP="00AF4A61">
      <w:r>
        <w:separator/>
      </w:r>
    </w:p>
  </w:footnote>
  <w:footnote w:type="continuationSeparator" w:id="0">
    <w:p w14:paraId="39A41D0F" w14:textId="77777777" w:rsidR="00AD7C2C" w:rsidRDefault="00AD7C2C" w:rsidP="00AF4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2487"/>
    <w:multiLevelType w:val="hybridMultilevel"/>
    <w:tmpl w:val="1A8E09C0"/>
    <w:lvl w:ilvl="0" w:tplc="D9AAE3F0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C1"/>
    <w:rsid w:val="000B252B"/>
    <w:rsid w:val="000E70D9"/>
    <w:rsid w:val="00185E21"/>
    <w:rsid w:val="001F63BD"/>
    <w:rsid w:val="00360A29"/>
    <w:rsid w:val="00374A94"/>
    <w:rsid w:val="00430144"/>
    <w:rsid w:val="00523AD0"/>
    <w:rsid w:val="006C68D7"/>
    <w:rsid w:val="00752593"/>
    <w:rsid w:val="007C1F7E"/>
    <w:rsid w:val="00805261"/>
    <w:rsid w:val="00821BB4"/>
    <w:rsid w:val="00874C34"/>
    <w:rsid w:val="008E55CD"/>
    <w:rsid w:val="00903134"/>
    <w:rsid w:val="00924A4A"/>
    <w:rsid w:val="009A4A46"/>
    <w:rsid w:val="00AD7C2C"/>
    <w:rsid w:val="00AF4A61"/>
    <w:rsid w:val="00BE436B"/>
    <w:rsid w:val="00C24F01"/>
    <w:rsid w:val="00D644BF"/>
    <w:rsid w:val="00DB27C3"/>
    <w:rsid w:val="00DF42D1"/>
    <w:rsid w:val="00E65B37"/>
    <w:rsid w:val="00E969C1"/>
    <w:rsid w:val="00F6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32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A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5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59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63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F63BD"/>
    <w:pPr>
      <w:ind w:firstLineChars="200" w:firstLine="420"/>
    </w:pPr>
  </w:style>
  <w:style w:type="character" w:styleId="a8">
    <w:name w:val="Emphasis"/>
    <w:basedOn w:val="a0"/>
    <w:uiPriority w:val="20"/>
    <w:qFormat/>
    <w:rsid w:val="00BE436B"/>
    <w:rPr>
      <w:i w:val="0"/>
      <w:iCs w:val="0"/>
      <w:color w:val="F73131"/>
    </w:rPr>
  </w:style>
  <w:style w:type="character" w:customStyle="1" w:styleId="content-right8zs401">
    <w:name w:val="content-right_8zs401"/>
    <w:basedOn w:val="a0"/>
    <w:rsid w:val="00BE4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4A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4A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4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4A6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525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52593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F63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1F63BD"/>
    <w:pPr>
      <w:ind w:firstLineChars="200" w:firstLine="420"/>
    </w:pPr>
  </w:style>
  <w:style w:type="character" w:styleId="a8">
    <w:name w:val="Emphasis"/>
    <w:basedOn w:val="a0"/>
    <w:uiPriority w:val="20"/>
    <w:qFormat/>
    <w:rsid w:val="00BE436B"/>
    <w:rPr>
      <w:i w:val="0"/>
      <w:iCs w:val="0"/>
      <w:color w:val="F73131"/>
    </w:rPr>
  </w:style>
  <w:style w:type="character" w:customStyle="1" w:styleId="content-right8zs401">
    <w:name w:val="content-right_8zs401"/>
    <w:basedOn w:val="a0"/>
    <w:rsid w:val="00BE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xjy</dc:creator>
  <cp:lastModifiedBy>zhou</cp:lastModifiedBy>
  <cp:revision>4</cp:revision>
  <dcterms:created xsi:type="dcterms:W3CDTF">2022-12-11T02:03:00Z</dcterms:created>
  <dcterms:modified xsi:type="dcterms:W3CDTF">2022-12-11T03:30:00Z</dcterms:modified>
</cp:coreProperties>
</file>